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0ad505b52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202c33572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Estancia,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f3406561748f3" /><Relationship Type="http://schemas.openxmlformats.org/officeDocument/2006/relationships/numbering" Target="/word/numbering.xml" Id="R10c5f83e589946ae" /><Relationship Type="http://schemas.openxmlformats.org/officeDocument/2006/relationships/settings" Target="/word/settings.xml" Id="R48d9149f707840cb" /><Relationship Type="http://schemas.openxmlformats.org/officeDocument/2006/relationships/image" Target="/word/media/3c42c751-4837-44af-ac79-e790426d1793.png" Id="Raab202c335724698" /></Relationships>
</file>