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682c3c5f2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8d6236bc0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Guaimbe,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3ed5b080146aa" /><Relationship Type="http://schemas.openxmlformats.org/officeDocument/2006/relationships/numbering" Target="/word/numbering.xml" Id="Re25fddbd343441e4" /><Relationship Type="http://schemas.openxmlformats.org/officeDocument/2006/relationships/settings" Target="/word/settings.xml" Id="R8b748c93fb30424e" /><Relationship Type="http://schemas.openxmlformats.org/officeDocument/2006/relationships/image" Target="/word/media/539f90f8-0b4b-4799-8933-b7742f5360a4.png" Id="R26a8d6236bc045a6" /></Relationships>
</file>