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ea14f088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c88868e3c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Juquia,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662edb8ae4456" /><Relationship Type="http://schemas.openxmlformats.org/officeDocument/2006/relationships/numbering" Target="/word/numbering.xml" Id="R9756e720406f49db" /><Relationship Type="http://schemas.openxmlformats.org/officeDocument/2006/relationships/settings" Target="/word/settings.xml" Id="R44f54e7c5ba84e5f" /><Relationship Type="http://schemas.openxmlformats.org/officeDocument/2006/relationships/image" Target="/word/media/a66337bf-35ca-4a83-801a-1b77005f5faa.png" Id="R989c88868e3c4c9a" /></Relationships>
</file>