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b760e4133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d22835f7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Miguelopolis,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863fb9def45c3" /><Relationship Type="http://schemas.openxmlformats.org/officeDocument/2006/relationships/numbering" Target="/word/numbering.xml" Id="R3e9986d4de3a4053" /><Relationship Type="http://schemas.openxmlformats.org/officeDocument/2006/relationships/settings" Target="/word/settings.xml" Id="Re93fd8ed65fb4876" /><Relationship Type="http://schemas.openxmlformats.org/officeDocument/2006/relationships/image" Target="/word/media/e2eb03d1-dc7a-49a7-ae49-d5a6bcb74d1e.png" Id="R2aaad22835f74203" /></Relationships>
</file>