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d4b6ee1eb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d81a33c21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Friburgo,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c7bb6265f4c21" /><Relationship Type="http://schemas.openxmlformats.org/officeDocument/2006/relationships/numbering" Target="/word/numbering.xml" Id="Rafbe22d0d60e402f" /><Relationship Type="http://schemas.openxmlformats.org/officeDocument/2006/relationships/settings" Target="/word/settings.xml" Id="Rc268cb38d24a415a" /><Relationship Type="http://schemas.openxmlformats.org/officeDocument/2006/relationships/image" Target="/word/media/cde3f265-564c-49aa-9242-028705095d87.png" Id="Ree6d81a33c214087" /></Relationships>
</file>