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911ada7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eddb8d0a7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Gloria,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9368b1dd4cc0" /><Relationship Type="http://schemas.openxmlformats.org/officeDocument/2006/relationships/numbering" Target="/word/numbering.xml" Id="Rdfc9f28d747942aa" /><Relationship Type="http://schemas.openxmlformats.org/officeDocument/2006/relationships/settings" Target="/word/settings.xml" Id="R03284d348d40433c" /><Relationship Type="http://schemas.openxmlformats.org/officeDocument/2006/relationships/image" Target="/word/media/949cc165-e975-4fe5-8776-9f8e86bcb960.png" Id="Ra12eddb8d0a741c3" /></Relationships>
</file>