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204b1dd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a67e82fe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1ab37b0f48ad" /><Relationship Type="http://schemas.openxmlformats.org/officeDocument/2006/relationships/numbering" Target="/word/numbering.xml" Id="R6dfeba15cbae4bd5" /><Relationship Type="http://schemas.openxmlformats.org/officeDocument/2006/relationships/settings" Target="/word/settings.xml" Id="Re3c2c8ae4e364d65" /><Relationship Type="http://schemas.openxmlformats.org/officeDocument/2006/relationships/image" Target="/word/media/a4aa1bf4-9a83-4603-9d59-e3e5998d5ea4.png" Id="R4d12a67e82fe41cd" /></Relationships>
</file>