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39a6858f2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e1bf9115e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Pires do Rio,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f702efee24f16" /><Relationship Type="http://schemas.openxmlformats.org/officeDocument/2006/relationships/numbering" Target="/word/numbering.xml" Id="R0bf21c3823234b10" /><Relationship Type="http://schemas.openxmlformats.org/officeDocument/2006/relationships/settings" Target="/word/settings.xml" Id="Ra760926cfc3d493f" /><Relationship Type="http://schemas.openxmlformats.org/officeDocument/2006/relationships/image" Target="/word/media/4db864a3-c711-4238-9ae9-dea2648b155b.png" Id="R89fe1bf9115e4177" /></Relationships>
</file>