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46340dc5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3a1b43e7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 Fundo,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c6b20b73646f7" /><Relationship Type="http://schemas.openxmlformats.org/officeDocument/2006/relationships/numbering" Target="/word/numbering.xml" Id="R4a11ec67e82943cb" /><Relationship Type="http://schemas.openxmlformats.org/officeDocument/2006/relationships/settings" Target="/word/settings.xml" Id="Rd97e1068c5b94d59" /><Relationship Type="http://schemas.openxmlformats.org/officeDocument/2006/relationships/image" Target="/word/media/90e9367d-4c55-4704-ae6c-ccadb9dece5a.png" Id="Rbe33a1b43e7b4ed2" /></Relationships>
</file>