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6da0d6cc5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b5d2e78c2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Primavera do Leste,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75cf85d5a4bcd" /><Relationship Type="http://schemas.openxmlformats.org/officeDocument/2006/relationships/numbering" Target="/word/numbering.xml" Id="R8bd179f8106b460b" /><Relationship Type="http://schemas.openxmlformats.org/officeDocument/2006/relationships/settings" Target="/word/settings.xml" Id="Rb545bb9aee474460" /><Relationship Type="http://schemas.openxmlformats.org/officeDocument/2006/relationships/image" Target="/word/media/f409a117-c736-46a1-95ab-1f7130d6e249.png" Id="R60eb5d2e78c24d0a" /></Relationships>
</file>