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a92c5a460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842bf12e7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do Capibaribe,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4fcb3cefb4f0c" /><Relationship Type="http://schemas.openxmlformats.org/officeDocument/2006/relationships/numbering" Target="/word/numbering.xml" Id="Rf6cd142f64e74b7d" /><Relationship Type="http://schemas.openxmlformats.org/officeDocument/2006/relationships/settings" Target="/word/settings.xml" Id="Re22c4333c3b3430c" /><Relationship Type="http://schemas.openxmlformats.org/officeDocument/2006/relationships/image" Target="/word/media/bafdfdfc-7f1a-441d-85b8-b96513bd4701.png" Id="R111842bf12e74034" /></Relationships>
</file>