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3a269793b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2cc7f34d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Sao Joao del Rei,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75f14ef814acb" /><Relationship Type="http://schemas.openxmlformats.org/officeDocument/2006/relationships/numbering" Target="/word/numbering.xml" Id="R728cfc01a0bb4afa" /><Relationship Type="http://schemas.openxmlformats.org/officeDocument/2006/relationships/settings" Target="/word/settings.xml" Id="R2bf39c7cb99146e7" /><Relationship Type="http://schemas.openxmlformats.org/officeDocument/2006/relationships/image" Target="/word/media/05d1e940-137e-4906-9a7c-b84dbef78bc6.png" Id="R4062cc7f34db4e3c" /></Relationships>
</file>