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77f1b2f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3469ff4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Nova Dourada,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0aa66cb884d14" /><Relationship Type="http://schemas.openxmlformats.org/officeDocument/2006/relationships/numbering" Target="/word/numbering.xml" Id="R2e0ab550cef14c63" /><Relationship Type="http://schemas.openxmlformats.org/officeDocument/2006/relationships/settings" Target="/word/settings.xml" Id="Rcdc2fe63157c4f8f" /><Relationship Type="http://schemas.openxmlformats.org/officeDocument/2006/relationships/image" Target="/word/media/8a8999f4-51a5-43df-81a3-674fc11021d6.png" Id="R54373469ff45419f" /></Relationships>
</file>