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ece314b54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e1c6afbfe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Socorro,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617e284334005" /><Relationship Type="http://schemas.openxmlformats.org/officeDocument/2006/relationships/numbering" Target="/word/numbering.xml" Id="Ra5a5794ac3d24d1b" /><Relationship Type="http://schemas.openxmlformats.org/officeDocument/2006/relationships/settings" Target="/word/settings.xml" Id="Re98b216c0a904a85" /><Relationship Type="http://schemas.openxmlformats.org/officeDocument/2006/relationships/image" Target="/word/media/bbfffa43-f12e-4c5a-8080-d22f28810da0.png" Id="Rd02e1c6afbfe4792" /></Relationships>
</file>