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75adb6d17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42e3934d5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Soure,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a0c807b9e4b61" /><Relationship Type="http://schemas.openxmlformats.org/officeDocument/2006/relationships/numbering" Target="/word/numbering.xml" Id="R677863a597d94068" /><Relationship Type="http://schemas.openxmlformats.org/officeDocument/2006/relationships/settings" Target="/word/settings.xml" Id="R1124d3f765464edf" /><Relationship Type="http://schemas.openxmlformats.org/officeDocument/2006/relationships/image" Target="/word/media/6bb75372-6b8d-4cbc-a75c-9e9de6aaf110.png" Id="Rfe542e3934d54bbb" /></Relationships>
</file>