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0d9db49eb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5228d43ce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Uruacu,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ce37206654669" /><Relationship Type="http://schemas.openxmlformats.org/officeDocument/2006/relationships/numbering" Target="/word/numbering.xml" Id="Rdbadbb39f56944cd" /><Relationship Type="http://schemas.openxmlformats.org/officeDocument/2006/relationships/settings" Target="/word/settings.xml" Id="R2224392ad7cd4eb2" /><Relationship Type="http://schemas.openxmlformats.org/officeDocument/2006/relationships/image" Target="/word/media/34c82ef7-afb4-4f59-914a-64ef631811bf.png" Id="R7675228d43ce4cf0" /></Relationships>
</file>