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41da6f2fe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bfbbfc252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062c4955e4f9c" /><Relationship Type="http://schemas.openxmlformats.org/officeDocument/2006/relationships/numbering" Target="/word/numbering.xml" Id="R5761b9004b9a4b21" /><Relationship Type="http://schemas.openxmlformats.org/officeDocument/2006/relationships/settings" Target="/word/settings.xml" Id="R98c103a08db44619" /><Relationship Type="http://schemas.openxmlformats.org/officeDocument/2006/relationships/image" Target="/word/media/d3c7ac45-2757-4e3a-b69e-9e7dcfe0333f.png" Id="R874bfbbfc25240bc" /></Relationships>
</file>