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6f1955e8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fd4acbaca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Aleksandur Stamboliyski,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6eed2fa334c8b" /><Relationship Type="http://schemas.openxmlformats.org/officeDocument/2006/relationships/numbering" Target="/word/numbering.xml" Id="R751060c70dd045ee" /><Relationship Type="http://schemas.openxmlformats.org/officeDocument/2006/relationships/settings" Target="/word/settings.xml" Id="R261b3e3965c94203" /><Relationship Type="http://schemas.openxmlformats.org/officeDocument/2006/relationships/image" Target="/word/media/18a46f47-f304-4579-8858-7683cd40200a.png" Id="R777fd4acbaca4ed2" /></Relationships>
</file>