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9d78a4e1f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d01a0e870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Aplatsi,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0a6cfb03548a5" /><Relationship Type="http://schemas.openxmlformats.org/officeDocument/2006/relationships/numbering" Target="/word/numbering.xml" Id="R87886938a88d4425" /><Relationship Type="http://schemas.openxmlformats.org/officeDocument/2006/relationships/settings" Target="/word/settings.xml" Id="Ra20e2df6f56448ec" /><Relationship Type="http://schemas.openxmlformats.org/officeDocument/2006/relationships/image" Target="/word/media/5b4a68c3-eeab-4db2-a79e-f66c9c4327f4.png" Id="R95cd01a0e8704a77" /></Relationships>
</file>