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65d2309d04f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2936044ee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Armenite,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1f22d547e9408f" /><Relationship Type="http://schemas.openxmlformats.org/officeDocument/2006/relationships/numbering" Target="/word/numbering.xml" Id="R64a8b02fa0aa440e" /><Relationship Type="http://schemas.openxmlformats.org/officeDocument/2006/relationships/settings" Target="/word/settings.xml" Id="Rc7308d7201234196" /><Relationship Type="http://schemas.openxmlformats.org/officeDocument/2006/relationships/image" Target="/word/media/13b677c2-7b1b-4e8c-aeec-971ea1cf1c8c.png" Id="R9b22936044ee400e" /></Relationships>
</file>