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4df81074394d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7a9f3d4b1b47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Asenova makhala,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e1785b4f104f7f" /><Relationship Type="http://schemas.openxmlformats.org/officeDocument/2006/relationships/numbering" Target="/word/numbering.xml" Id="Rf8f8a917675945a0" /><Relationship Type="http://schemas.openxmlformats.org/officeDocument/2006/relationships/settings" Target="/word/settings.xml" Id="R98040b343c764cfd" /><Relationship Type="http://schemas.openxmlformats.org/officeDocument/2006/relationships/image" Target="/word/media/79dccddd-4515-4407-9795-5fc2b601ff44.png" Id="R927a9f3d4b1b47e7" /></Relationships>
</file>