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0c8b33311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67be27772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Austa,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e5dc5043b466d" /><Relationship Type="http://schemas.openxmlformats.org/officeDocument/2006/relationships/numbering" Target="/word/numbering.xml" Id="R4814361ccd6c47e0" /><Relationship Type="http://schemas.openxmlformats.org/officeDocument/2006/relationships/settings" Target="/word/settings.xml" Id="Rfda35ab19ed84af8" /><Relationship Type="http://schemas.openxmlformats.org/officeDocument/2006/relationships/image" Target="/word/media/0d3a0b3f-1bd5-44db-99e6-218a7d323685.png" Id="R94867be2777246c0" /></Relationships>
</file>