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2e841ab8b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6974e427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Bakhalin,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1f58c4984f7f" /><Relationship Type="http://schemas.openxmlformats.org/officeDocument/2006/relationships/numbering" Target="/word/numbering.xml" Id="Rb2f2944531ac4647" /><Relationship Type="http://schemas.openxmlformats.org/officeDocument/2006/relationships/settings" Target="/word/settings.xml" Id="R23abb6779ed141f9" /><Relationship Type="http://schemas.openxmlformats.org/officeDocument/2006/relationships/image" Target="/word/media/78615722-a52f-4ada-9fac-9db5ea717ed5.png" Id="Rbb56974e427f4998" /></Relationships>
</file>