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1f3ffb5c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92be9cb4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Balaleya,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cf1949f3a4ef1" /><Relationship Type="http://schemas.openxmlformats.org/officeDocument/2006/relationships/numbering" Target="/word/numbering.xml" Id="Rcb62022fd3144581" /><Relationship Type="http://schemas.openxmlformats.org/officeDocument/2006/relationships/settings" Target="/word/settings.xml" Id="R5b7052a287a9433f" /><Relationship Type="http://schemas.openxmlformats.org/officeDocument/2006/relationships/image" Target="/word/media/f9d89d41-cb63-4050-98bd-370cd3eb69bc.png" Id="R3dc692be9cb4470f" /></Relationships>
</file>