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47080f6f4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584eb0d3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bce089ef44f4a" /><Relationship Type="http://schemas.openxmlformats.org/officeDocument/2006/relationships/numbering" Target="/word/numbering.xml" Id="R5cdedd31c23b43ea" /><Relationship Type="http://schemas.openxmlformats.org/officeDocument/2006/relationships/settings" Target="/word/settings.xml" Id="R5970fca18e384f3a" /><Relationship Type="http://schemas.openxmlformats.org/officeDocument/2006/relationships/image" Target="/word/media/e014e1a7-e75c-4445-a82a-29c0f86fb047.png" Id="Re57584eb0d364f4f" /></Relationships>
</file>