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ba4e8be71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e950abdfe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Bayachevo,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47fc3bb5f4b24" /><Relationship Type="http://schemas.openxmlformats.org/officeDocument/2006/relationships/numbering" Target="/word/numbering.xml" Id="R4a12ec2393c042eb" /><Relationship Type="http://schemas.openxmlformats.org/officeDocument/2006/relationships/settings" Target="/word/settings.xml" Id="R2f4aa088aa184ffb" /><Relationship Type="http://schemas.openxmlformats.org/officeDocument/2006/relationships/image" Target="/word/media/b01c195f-bc7b-44ab-8eac-d42c6c91ec53.png" Id="R75ae950abdfe41f4" /></Relationships>
</file>