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f728a8b2d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1bcb024c1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Beli Breg,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e2af6282c429f" /><Relationship Type="http://schemas.openxmlformats.org/officeDocument/2006/relationships/numbering" Target="/word/numbering.xml" Id="Rc14bc17e768a4f93" /><Relationship Type="http://schemas.openxmlformats.org/officeDocument/2006/relationships/settings" Target="/word/settings.xml" Id="Rb4f850735d5f4a28" /><Relationship Type="http://schemas.openxmlformats.org/officeDocument/2006/relationships/image" Target="/word/media/00285870-b60e-4c35-9881-4284412d4771.png" Id="R6d91bcb024c140c9" /></Relationships>
</file>