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82e8a073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f90ff74c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Lom,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331bd53949e1" /><Relationship Type="http://schemas.openxmlformats.org/officeDocument/2006/relationships/numbering" Target="/word/numbering.xml" Id="R045e7bc66fd84890" /><Relationship Type="http://schemas.openxmlformats.org/officeDocument/2006/relationships/settings" Target="/word/settings.xml" Id="Rabefaf31f0404ebd" /><Relationship Type="http://schemas.openxmlformats.org/officeDocument/2006/relationships/image" Target="/word/media/2823e11e-e748-4dc3-b21b-72bc50cb4906.png" Id="Re50f90ff74c940a7" /></Relationships>
</file>