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ed9cd34b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60c314375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Bilyartsi,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a026998c4c64" /><Relationship Type="http://schemas.openxmlformats.org/officeDocument/2006/relationships/numbering" Target="/word/numbering.xml" Id="R2ffb3a966f2b4abd" /><Relationship Type="http://schemas.openxmlformats.org/officeDocument/2006/relationships/settings" Target="/word/settings.xml" Id="R0db9fb775d4e43ba" /><Relationship Type="http://schemas.openxmlformats.org/officeDocument/2006/relationships/image" Target="/word/media/17cc788d-baa2-496b-9611-4d12016d4872.png" Id="Rc3f60c3143754bbe" /></Relationships>
</file>