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51b311f9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d7779f69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7324b61304590" /><Relationship Type="http://schemas.openxmlformats.org/officeDocument/2006/relationships/numbering" Target="/word/numbering.xml" Id="R4cf971146e69466e" /><Relationship Type="http://schemas.openxmlformats.org/officeDocument/2006/relationships/settings" Target="/word/settings.xml" Id="R727963c0f1c64088" /><Relationship Type="http://schemas.openxmlformats.org/officeDocument/2006/relationships/image" Target="/word/media/1611f819-2a5a-4cb7-a4e3-dcf977150a32.png" Id="R77ed7779f6974f92" /></Relationships>
</file>