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6dcdd6be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aefd0df6f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Bogdanovdol,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abb4fa6b4b54" /><Relationship Type="http://schemas.openxmlformats.org/officeDocument/2006/relationships/numbering" Target="/word/numbering.xml" Id="Rb783a637b62c4f34" /><Relationship Type="http://schemas.openxmlformats.org/officeDocument/2006/relationships/settings" Target="/word/settings.xml" Id="Rbd50b03aa9ff40ab" /><Relationship Type="http://schemas.openxmlformats.org/officeDocument/2006/relationships/image" Target="/word/media/875dc3a9-5265-4d03-91cc-412a525592be.png" Id="R088aefd0df6f4ea7" /></Relationships>
</file>