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16b274b9c04d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1a35ec52334c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Bogdanovo,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17fcf5f124424d" /><Relationship Type="http://schemas.openxmlformats.org/officeDocument/2006/relationships/numbering" Target="/word/numbering.xml" Id="Rc907cc5bc1d04f9e" /><Relationship Type="http://schemas.openxmlformats.org/officeDocument/2006/relationships/settings" Target="/word/settings.xml" Id="R0fb2f12f36a14f63" /><Relationship Type="http://schemas.openxmlformats.org/officeDocument/2006/relationships/image" Target="/word/media/6e06d660-43da-46bb-8332-86dd55c62963.png" Id="R721a35ec52334c6c" /></Relationships>
</file>