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acd10b17a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531e367e4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Bolyarino,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2c0b0965346de" /><Relationship Type="http://schemas.openxmlformats.org/officeDocument/2006/relationships/numbering" Target="/word/numbering.xml" Id="Rba6e61ed3bcf46f6" /><Relationship Type="http://schemas.openxmlformats.org/officeDocument/2006/relationships/settings" Target="/word/settings.xml" Id="R0e5fcdc7f6b9421f" /><Relationship Type="http://schemas.openxmlformats.org/officeDocument/2006/relationships/image" Target="/word/media/9100c803-c83a-4389-a8f3-68a24fa9ae23.png" Id="R245531e367e44bc5" /></Relationships>
</file>