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d58b6223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500f00acf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Bolyarovo,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65e3cc614842" /><Relationship Type="http://schemas.openxmlformats.org/officeDocument/2006/relationships/numbering" Target="/word/numbering.xml" Id="R6e0ab44613834724" /><Relationship Type="http://schemas.openxmlformats.org/officeDocument/2006/relationships/settings" Target="/word/settings.xml" Id="R880889246c4c4fca" /><Relationship Type="http://schemas.openxmlformats.org/officeDocument/2006/relationships/image" Target="/word/media/b4a8efb7-9f99-4b3b-8876-0a64067152e7.png" Id="R877500f00acf45c1" /></Relationships>
</file>