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4807c00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a211b66d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5e897f6540f9" /><Relationship Type="http://schemas.openxmlformats.org/officeDocument/2006/relationships/numbering" Target="/word/numbering.xml" Id="Red339dab6a5c41b8" /><Relationship Type="http://schemas.openxmlformats.org/officeDocument/2006/relationships/settings" Target="/word/settings.xml" Id="R5c3c27d448fa403e" /><Relationship Type="http://schemas.openxmlformats.org/officeDocument/2006/relationships/image" Target="/word/media/3343ffbe-6f0e-4acd-9544-7c0157f6439d.png" Id="R2d56a211b66d4ca2" /></Relationships>
</file>