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d2ae6ed14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bcea8a03b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Bosilitsa,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9e99dc63142e3" /><Relationship Type="http://schemas.openxmlformats.org/officeDocument/2006/relationships/numbering" Target="/word/numbering.xml" Id="Rd12ba304d2af414f" /><Relationship Type="http://schemas.openxmlformats.org/officeDocument/2006/relationships/settings" Target="/word/settings.xml" Id="R208f9c1d1a974730" /><Relationship Type="http://schemas.openxmlformats.org/officeDocument/2006/relationships/image" Target="/word/media/f8516ee0-3566-426d-b3cd-12c20e5afe3e.png" Id="R649bcea8a03b4536" /></Relationships>
</file>