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f50c5f75a04e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6d89aa522243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Bostanite,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b354fb1d0e40fb" /><Relationship Type="http://schemas.openxmlformats.org/officeDocument/2006/relationships/numbering" Target="/word/numbering.xml" Id="Redcb5ab8c964418e" /><Relationship Type="http://schemas.openxmlformats.org/officeDocument/2006/relationships/settings" Target="/word/settings.xml" Id="R0dda01f0cde34e1f" /><Relationship Type="http://schemas.openxmlformats.org/officeDocument/2006/relationships/image" Target="/word/media/0b5871e4-4af7-4472-b514-ec479e3e7c11.png" Id="R4f6d89aa522243e9" /></Relationships>
</file>