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80c5b5665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ef97b5e2a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Bulgarin,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a978c78cb466e" /><Relationship Type="http://schemas.openxmlformats.org/officeDocument/2006/relationships/numbering" Target="/word/numbering.xml" Id="R7ef84948876148e8" /><Relationship Type="http://schemas.openxmlformats.org/officeDocument/2006/relationships/settings" Target="/word/settings.xml" Id="R88347eed4b3f4e3b" /><Relationship Type="http://schemas.openxmlformats.org/officeDocument/2006/relationships/image" Target="/word/media/0ed286b0-e036-445e-88c7-c179fef5e000.png" Id="R4c9ef97b5e2a4828" /></Relationships>
</file>