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e7e01bb7d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d5aef6607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Buynovo,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f82b551c44248" /><Relationship Type="http://schemas.openxmlformats.org/officeDocument/2006/relationships/numbering" Target="/word/numbering.xml" Id="R8e91cbf785664e3b" /><Relationship Type="http://schemas.openxmlformats.org/officeDocument/2006/relationships/settings" Target="/word/settings.xml" Id="R07211a114dff4a7a" /><Relationship Type="http://schemas.openxmlformats.org/officeDocument/2006/relationships/image" Target="/word/media/3beeeb58-3f13-407c-95b4-b725078366b6.png" Id="Rd31d5aef660743b4" /></Relationships>
</file>