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1b8a09b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407b7a2e5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aeb0ef064b1f" /><Relationship Type="http://schemas.openxmlformats.org/officeDocument/2006/relationships/numbering" Target="/word/numbering.xml" Id="Rad6ba9ece36143cd" /><Relationship Type="http://schemas.openxmlformats.org/officeDocument/2006/relationships/settings" Target="/word/settings.xml" Id="R9292bcfba954431d" /><Relationship Type="http://schemas.openxmlformats.org/officeDocument/2006/relationships/image" Target="/word/media/d85ba6d9-1936-4f3d-bd04-c99b36c80dbb.png" Id="R57b407b7a2e54e56" /></Relationships>
</file>