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1342a15ce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2ab5a7a67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Chavdartsi,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0ced2a3484f71" /><Relationship Type="http://schemas.openxmlformats.org/officeDocument/2006/relationships/numbering" Target="/word/numbering.xml" Id="R1c9674c853934353" /><Relationship Type="http://schemas.openxmlformats.org/officeDocument/2006/relationships/settings" Target="/word/settings.xml" Id="R2558ce7e667749db" /><Relationship Type="http://schemas.openxmlformats.org/officeDocument/2006/relationships/image" Target="/word/media/ca7407cd-095e-4398-b1dc-a18d1d5df9d4.png" Id="Rcef2ab5a7a674238" /></Relationships>
</file>