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38d602e89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0a5d0201e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Cherkovishte,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8a77ad1024f33" /><Relationship Type="http://schemas.openxmlformats.org/officeDocument/2006/relationships/numbering" Target="/word/numbering.xml" Id="R8c3e12e0e2a044c4" /><Relationship Type="http://schemas.openxmlformats.org/officeDocument/2006/relationships/settings" Target="/word/settings.xml" Id="Rcaf7039f00764593" /><Relationship Type="http://schemas.openxmlformats.org/officeDocument/2006/relationships/image" Target="/word/media/2d44e614-fc78-45e7-a189-53ace71d78a9.png" Id="R3eb0a5d0201e42fe" /></Relationships>
</file>