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5088ac380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b50e0bbae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6a576d73d4b16" /><Relationship Type="http://schemas.openxmlformats.org/officeDocument/2006/relationships/numbering" Target="/word/numbering.xml" Id="R84ce74a42e7c486a" /><Relationship Type="http://schemas.openxmlformats.org/officeDocument/2006/relationships/settings" Target="/word/settings.xml" Id="Rf27e3fa169224f58" /><Relationship Type="http://schemas.openxmlformats.org/officeDocument/2006/relationships/image" Target="/word/media/a74c9486-85d9-41de-bff3-d01d44383e2d.png" Id="R473b50e0bbae4bde" /></Relationships>
</file>