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1eaaa2685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8468794f4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Cherna Skala,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713c23df44145" /><Relationship Type="http://schemas.openxmlformats.org/officeDocument/2006/relationships/numbering" Target="/word/numbering.xml" Id="R04c9efb99b4f4f5c" /><Relationship Type="http://schemas.openxmlformats.org/officeDocument/2006/relationships/settings" Target="/word/settings.xml" Id="Rfd9174bf647c4e95" /><Relationship Type="http://schemas.openxmlformats.org/officeDocument/2006/relationships/image" Target="/word/media/4ca58557-4c0f-4e71-86da-816829502cba.png" Id="R1288468794f44949" /></Relationships>
</file>