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2b7129afc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95967b675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Chiflika,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eb4f4a55a4d8b" /><Relationship Type="http://schemas.openxmlformats.org/officeDocument/2006/relationships/numbering" Target="/word/numbering.xml" Id="Rf3fe68fc98ed47c9" /><Relationship Type="http://schemas.openxmlformats.org/officeDocument/2006/relationships/settings" Target="/word/settings.xml" Id="R90c759e4096748ea" /><Relationship Type="http://schemas.openxmlformats.org/officeDocument/2006/relationships/image" Target="/word/media/1ab1e0bd-abc1-46fa-b6bd-e5181ad49a11.png" Id="Rec395967b6754bf6" /></Relationships>
</file>