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31fa88e9d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bc8a0c76a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Delyanovtsi,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8d28214b44955" /><Relationship Type="http://schemas.openxmlformats.org/officeDocument/2006/relationships/numbering" Target="/word/numbering.xml" Id="Rd996fae2717648dc" /><Relationship Type="http://schemas.openxmlformats.org/officeDocument/2006/relationships/settings" Target="/word/settings.xml" Id="Re6f0dcac9b284fb7" /><Relationship Type="http://schemas.openxmlformats.org/officeDocument/2006/relationships/image" Target="/word/media/6301b375-5783-4084-8b9e-ff30a606cf1b.png" Id="R7b7bc8a0c76a422c" /></Relationships>
</file>