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56ff75cd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38bbed75f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Boshnyak,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2453eb4574ddd" /><Relationship Type="http://schemas.openxmlformats.org/officeDocument/2006/relationships/numbering" Target="/word/numbering.xml" Id="R21651889f2db4e9b" /><Relationship Type="http://schemas.openxmlformats.org/officeDocument/2006/relationships/settings" Target="/word/settings.xml" Id="R1968a0ee392443a7" /><Relationship Type="http://schemas.openxmlformats.org/officeDocument/2006/relationships/image" Target="/word/media/0de746d9-4280-4b40-ac77-60cc957b06b0.png" Id="Reed38bbed75f4a0a" /></Relationships>
</file>