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231e3f25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5ae0d3787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Dolno Voyvodino,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d2bb37bd740a7" /><Relationship Type="http://schemas.openxmlformats.org/officeDocument/2006/relationships/numbering" Target="/word/numbering.xml" Id="R5f74fc44c70c49ae" /><Relationship Type="http://schemas.openxmlformats.org/officeDocument/2006/relationships/settings" Target="/word/settings.xml" Id="R8525cac9e1af4583" /><Relationship Type="http://schemas.openxmlformats.org/officeDocument/2006/relationships/image" Target="/word/media/c00c059e-eb35-4f05-8898-04fd86560dbd.png" Id="Rc085ae0d37874da0" /></Relationships>
</file>