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aaa6c52b1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5c9bca48c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Durzhava,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83a8832cc4316" /><Relationship Type="http://schemas.openxmlformats.org/officeDocument/2006/relationships/numbering" Target="/word/numbering.xml" Id="Rc2f7c5bdea14409f" /><Relationship Type="http://schemas.openxmlformats.org/officeDocument/2006/relationships/settings" Target="/word/settings.xml" Id="R81fa608797844b74" /><Relationship Type="http://schemas.openxmlformats.org/officeDocument/2006/relationships/image" Target="/word/media/14aa66cf-d720-43f5-8da2-b02eb0942a4a.png" Id="R0cb5c9bca48c46b6" /></Relationships>
</file>