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35dbe2e10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ba26e9439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Dyadovo,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bf19292bb4d91" /><Relationship Type="http://schemas.openxmlformats.org/officeDocument/2006/relationships/numbering" Target="/word/numbering.xml" Id="R0b803945a97542a7" /><Relationship Type="http://schemas.openxmlformats.org/officeDocument/2006/relationships/settings" Target="/word/settings.xml" Id="Rc1ab97423ec54792" /><Relationship Type="http://schemas.openxmlformats.org/officeDocument/2006/relationships/image" Target="/word/media/2af126b4-b845-4d57-9424-a73b564955f8.png" Id="Rb01ba26e943943d5" /></Relationships>
</file>